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5BB5" w:rsidRDefault="00E45BB5" w:rsidP="00E45BB5">
      <w:pPr>
        <w:spacing w:after="0"/>
        <w:jc w:val="center"/>
        <w:rPr>
          <w:rFonts w:ascii="Times New Roman" w:hAnsi="Times New Roman" w:cs="Times New Roman"/>
          <w:b/>
          <w:sz w:val="24"/>
          <w:szCs w:val="24"/>
        </w:rPr>
      </w:pPr>
      <w:r w:rsidRPr="00E45BB5">
        <w:rPr>
          <w:rFonts w:ascii="Times New Roman" w:hAnsi="Times New Roman" w:cs="Times New Roman"/>
          <w:b/>
          <w:sz w:val="24"/>
          <w:szCs w:val="24"/>
        </w:rPr>
        <w:t>HISTORIQUE</w:t>
      </w:r>
    </w:p>
    <w:p w:rsidR="00704E18" w:rsidRPr="00E45BB5" w:rsidRDefault="00704E18" w:rsidP="00E45BB5">
      <w:pPr>
        <w:spacing w:after="0"/>
        <w:jc w:val="center"/>
        <w:rPr>
          <w:rFonts w:ascii="Times New Roman" w:hAnsi="Times New Roman" w:cs="Times New Roman"/>
          <w:b/>
          <w:sz w:val="24"/>
          <w:szCs w:val="24"/>
        </w:rPr>
      </w:pPr>
    </w:p>
    <w:p w:rsidR="00576D90" w:rsidRPr="00E45BB5" w:rsidRDefault="00576D90" w:rsidP="00E45BB5">
      <w:pPr>
        <w:spacing w:after="0"/>
        <w:jc w:val="both"/>
        <w:rPr>
          <w:rFonts w:ascii="Times New Roman" w:hAnsi="Times New Roman" w:cs="Times New Roman"/>
        </w:rPr>
      </w:pPr>
      <w:r w:rsidRPr="00E45BB5">
        <w:rPr>
          <w:rFonts w:ascii="Times New Roman" w:hAnsi="Times New Roman" w:cs="Times New Roman"/>
        </w:rPr>
        <w:t>L’histoire de notre association est intimement liée à celles de nos porte-avions. Dès les années 70, le besoin de remplacement de nos porte-avions Clémenceau et Foch est identifié. En 1987, la construction du porte–avions Charles De Gaulle débute pour remplacer le Clémenceau qui sera retiré du service en 1997.</w:t>
      </w:r>
      <w:r w:rsidR="00611116" w:rsidRPr="00E45BB5">
        <w:rPr>
          <w:rFonts w:ascii="Times New Roman" w:hAnsi="Times New Roman" w:cs="Times New Roman"/>
        </w:rPr>
        <w:t xml:space="preserve"> </w:t>
      </w:r>
      <w:r w:rsidRPr="00E45BB5">
        <w:rPr>
          <w:rFonts w:ascii="Times New Roman" w:hAnsi="Times New Roman" w:cs="Times New Roman"/>
        </w:rPr>
        <w:t>Le porte-avions CDG est admis au service actif  en mai 2001.</w:t>
      </w:r>
    </w:p>
    <w:p w:rsidR="00611116" w:rsidRPr="00E45BB5" w:rsidRDefault="009859F8" w:rsidP="00E45BB5">
      <w:pPr>
        <w:spacing w:after="0"/>
        <w:rPr>
          <w:rFonts w:ascii="Times New Roman" w:hAnsi="Times New Roman" w:cs="Times New Roman"/>
        </w:rPr>
      </w:pPr>
      <w:r w:rsidRPr="00E45BB5">
        <w:rPr>
          <w:rFonts w:ascii="Times New Roman" w:hAnsi="Times New Roman" w:cs="Times New Roman"/>
          <w:noProof/>
          <w:lang w:eastAsia="fr-FR"/>
        </w:rPr>
        <w:drawing>
          <wp:inline distT="0" distB="0" distL="0" distR="0" wp14:anchorId="10E9FC34" wp14:editId="7B7D0677">
            <wp:extent cx="3305058" cy="2124075"/>
            <wp:effectExtent l="0" t="0" r="0" b="0"/>
            <wp:docPr id="4" name="Espace réservé du contenu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3"/>
                    <pic:cNvPicPr>
                      <a:picLocks noGrp="1"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335184" cy="2143436"/>
                    </a:xfrm>
                    <a:prstGeom prst="rect">
                      <a:avLst/>
                    </a:prstGeom>
                  </pic:spPr>
                </pic:pic>
              </a:graphicData>
            </a:graphic>
          </wp:inline>
        </w:drawing>
      </w:r>
      <w:r w:rsidRPr="00E45BB5">
        <w:rPr>
          <w:noProof/>
          <w:lang w:eastAsia="fr-FR"/>
        </w:rPr>
        <w:t xml:space="preserve"> </w:t>
      </w:r>
      <w:r w:rsidRPr="00E45BB5">
        <w:rPr>
          <w:rFonts w:ascii="Times New Roman" w:hAnsi="Times New Roman" w:cs="Times New Roman"/>
          <w:noProof/>
          <w:lang w:eastAsia="fr-FR"/>
        </w:rPr>
        <w:drawing>
          <wp:inline distT="0" distB="0" distL="0" distR="0" wp14:anchorId="066E108D" wp14:editId="477D9484">
            <wp:extent cx="3276600" cy="2123903"/>
            <wp:effectExtent l="0" t="0" r="0" b="0"/>
            <wp:docPr id="1" name="Espace réservé du contenu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3"/>
                    <pic:cNvPicPr>
                      <a:picLocks noGrp="1"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83458" cy="2128348"/>
                    </a:xfrm>
                    <a:prstGeom prst="rect">
                      <a:avLst/>
                    </a:prstGeom>
                  </pic:spPr>
                </pic:pic>
              </a:graphicData>
            </a:graphic>
          </wp:inline>
        </w:drawing>
      </w:r>
    </w:p>
    <w:p w:rsidR="00611116" w:rsidRPr="00E45BB5" w:rsidRDefault="009859F8" w:rsidP="0004540E">
      <w:pPr>
        <w:tabs>
          <w:tab w:val="left" w:pos="1276"/>
          <w:tab w:val="left" w:pos="7088"/>
        </w:tabs>
        <w:spacing w:after="0"/>
        <w:ind w:firstLine="708"/>
        <w:rPr>
          <w:rFonts w:ascii="Times New Roman" w:hAnsi="Times New Roman" w:cs="Times New Roman"/>
          <w:sz w:val="16"/>
          <w:szCs w:val="16"/>
        </w:rPr>
      </w:pPr>
      <w:r w:rsidRPr="00E45BB5">
        <w:rPr>
          <w:rFonts w:ascii="Times New Roman" w:hAnsi="Times New Roman" w:cs="Times New Roman"/>
          <w:sz w:val="16"/>
          <w:szCs w:val="16"/>
        </w:rPr>
        <w:tab/>
        <w:t>PA Charles de Gaulle</w:t>
      </w:r>
      <w:r w:rsidRPr="00E45BB5">
        <w:rPr>
          <w:rFonts w:ascii="Times New Roman" w:hAnsi="Times New Roman" w:cs="Times New Roman"/>
          <w:sz w:val="16"/>
          <w:szCs w:val="16"/>
        </w:rPr>
        <w:tab/>
        <w:t>PA Foch</w:t>
      </w:r>
    </w:p>
    <w:p w:rsidR="00E45BB5" w:rsidRPr="00E45BB5" w:rsidRDefault="00E45BB5" w:rsidP="00E45BB5">
      <w:pPr>
        <w:spacing w:after="0"/>
        <w:rPr>
          <w:rFonts w:ascii="Times New Roman" w:hAnsi="Times New Roman" w:cs="Times New Roman"/>
          <w:sz w:val="16"/>
          <w:szCs w:val="16"/>
        </w:rPr>
      </w:pPr>
    </w:p>
    <w:p w:rsidR="00576D90" w:rsidRPr="00E45BB5" w:rsidRDefault="00576D90" w:rsidP="00E45BB5">
      <w:pPr>
        <w:spacing w:after="0"/>
        <w:jc w:val="both"/>
        <w:rPr>
          <w:rFonts w:ascii="Times New Roman" w:hAnsi="Times New Roman" w:cs="Times New Roman"/>
        </w:rPr>
      </w:pPr>
      <w:r w:rsidRPr="00E45BB5">
        <w:rPr>
          <w:rFonts w:ascii="Times New Roman" w:hAnsi="Times New Roman" w:cs="Times New Roman"/>
        </w:rPr>
        <w:t>Le Foch doit être mis en sommeil pour pallier l’absence du CDG pendant ses entretiens. Toutefois, après calcul des coûts de maintenance pour garder le Foch en état de reprendre la mer, le projet est abandonné ainsi que le maintien en service des avions BR1050 Alizés, modernisés ALH (Alizé Mis à Hauteur) en 1997 pour servir jusqu’en 2005.</w:t>
      </w:r>
    </w:p>
    <w:p w:rsidR="00E45BB5" w:rsidRPr="00E45BB5" w:rsidRDefault="00E45BB5" w:rsidP="00704E18">
      <w:pPr>
        <w:spacing w:after="0"/>
        <w:jc w:val="center"/>
        <w:rPr>
          <w:rFonts w:ascii="Times New Roman" w:hAnsi="Times New Roman" w:cs="Times New Roman"/>
        </w:rPr>
      </w:pPr>
      <w:r w:rsidRPr="00E45BB5">
        <w:rPr>
          <w:rFonts w:ascii="Times New Roman" w:hAnsi="Times New Roman" w:cs="Times New Roman"/>
          <w:noProof/>
          <w:lang w:eastAsia="fr-FR"/>
        </w:rPr>
        <w:drawing>
          <wp:inline distT="0" distB="0" distL="0" distR="0" wp14:anchorId="37B754A2" wp14:editId="0F36AC09">
            <wp:extent cx="6480810" cy="2178962"/>
            <wp:effectExtent l="0" t="0" r="0" b="0"/>
            <wp:docPr id="5" name="Image 5" descr="D:\Mes documents\Dossier Patrice\Alizé\Site\Photos\7 derniers Alizé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es documents\Dossier Patrice\Alizé\Site\Photos\7 derniers Alizé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2178962"/>
                    </a:xfrm>
                    <a:prstGeom prst="rect">
                      <a:avLst/>
                    </a:prstGeom>
                    <a:noFill/>
                    <a:ln>
                      <a:noFill/>
                    </a:ln>
                  </pic:spPr>
                </pic:pic>
              </a:graphicData>
            </a:graphic>
          </wp:inline>
        </w:drawing>
      </w:r>
    </w:p>
    <w:p w:rsidR="00E45BB5" w:rsidRPr="00E45BB5" w:rsidRDefault="00E45BB5" w:rsidP="00E45BB5">
      <w:pPr>
        <w:tabs>
          <w:tab w:val="left" w:pos="3544"/>
        </w:tabs>
        <w:spacing w:after="0"/>
        <w:ind w:firstLine="1842"/>
        <w:rPr>
          <w:rFonts w:ascii="Times New Roman" w:hAnsi="Times New Roman" w:cs="Times New Roman"/>
          <w:sz w:val="16"/>
          <w:szCs w:val="16"/>
        </w:rPr>
      </w:pPr>
      <w:r w:rsidRPr="00E45BB5">
        <w:rPr>
          <w:rFonts w:ascii="Times New Roman" w:hAnsi="Times New Roman" w:cs="Times New Roman"/>
          <w:sz w:val="16"/>
          <w:szCs w:val="16"/>
        </w:rPr>
        <w:tab/>
        <w:t>Retirés du service mais entretenus</w:t>
      </w:r>
    </w:p>
    <w:p w:rsidR="00E45BB5" w:rsidRPr="00E45BB5" w:rsidRDefault="00E45BB5" w:rsidP="00E45BB5">
      <w:pPr>
        <w:spacing w:after="0"/>
        <w:rPr>
          <w:rFonts w:ascii="Times New Roman" w:hAnsi="Times New Roman" w:cs="Times New Roman"/>
          <w:sz w:val="16"/>
          <w:szCs w:val="16"/>
        </w:rPr>
      </w:pPr>
    </w:p>
    <w:p w:rsidR="00576D90" w:rsidRPr="00E45BB5" w:rsidRDefault="00576D90" w:rsidP="00E45BB5">
      <w:pPr>
        <w:spacing w:after="0"/>
        <w:jc w:val="both"/>
        <w:rPr>
          <w:rFonts w:ascii="Times New Roman" w:hAnsi="Times New Roman" w:cs="Times New Roman"/>
        </w:rPr>
      </w:pPr>
      <w:r w:rsidRPr="00E45BB5">
        <w:rPr>
          <w:rFonts w:ascii="Times New Roman" w:hAnsi="Times New Roman" w:cs="Times New Roman"/>
        </w:rPr>
        <w:t xml:space="preserve">Les sept derniers Alizés sont retirés du service actif en septembre 2000, remplacés par l’E2C </w:t>
      </w:r>
      <w:proofErr w:type="spellStart"/>
      <w:r w:rsidRPr="00E45BB5">
        <w:rPr>
          <w:rFonts w:ascii="Times New Roman" w:hAnsi="Times New Roman" w:cs="Times New Roman"/>
        </w:rPr>
        <w:t>Hawkeye</w:t>
      </w:r>
      <w:proofErr w:type="spellEnd"/>
      <w:r w:rsidRPr="00E45BB5">
        <w:rPr>
          <w:rFonts w:ascii="Times New Roman" w:hAnsi="Times New Roman" w:cs="Times New Roman"/>
        </w:rPr>
        <w:t xml:space="preserve">, et le porte-avions Foch est </w:t>
      </w:r>
      <w:r w:rsidR="00E312B3" w:rsidRPr="00E45BB5">
        <w:rPr>
          <w:rFonts w:ascii="Times New Roman" w:hAnsi="Times New Roman" w:cs="Times New Roman"/>
        </w:rPr>
        <w:t>désarmé</w:t>
      </w:r>
      <w:r w:rsidRPr="00E45BB5">
        <w:rPr>
          <w:rFonts w:ascii="Times New Roman" w:hAnsi="Times New Roman" w:cs="Times New Roman"/>
        </w:rPr>
        <w:t xml:space="preserve"> en novembre 2000 pour être vendu au Brésil qui s’est porté acquéreur.</w:t>
      </w:r>
      <w:r w:rsidR="00E45BB5">
        <w:rPr>
          <w:rFonts w:ascii="Times New Roman" w:hAnsi="Times New Roman" w:cs="Times New Roman"/>
        </w:rPr>
        <w:t xml:space="preserve"> </w:t>
      </w:r>
      <w:r w:rsidRPr="00E45BB5">
        <w:rPr>
          <w:rFonts w:ascii="Times New Roman" w:hAnsi="Times New Roman" w:cs="Times New Roman"/>
        </w:rPr>
        <w:t xml:space="preserve">Dans un premier temps, </w:t>
      </w:r>
      <w:r w:rsidR="00E312B3" w:rsidRPr="00E45BB5">
        <w:rPr>
          <w:rFonts w:ascii="Times New Roman" w:hAnsi="Times New Roman" w:cs="Times New Roman"/>
        </w:rPr>
        <w:t>les Alizés</w:t>
      </w:r>
      <w:r w:rsidRPr="00E45BB5">
        <w:rPr>
          <w:rFonts w:ascii="Times New Roman" w:hAnsi="Times New Roman" w:cs="Times New Roman"/>
        </w:rPr>
        <w:t xml:space="preserve"> sont </w:t>
      </w:r>
      <w:r w:rsidR="00E312B3" w:rsidRPr="00E45BB5">
        <w:rPr>
          <w:rFonts w:ascii="Times New Roman" w:hAnsi="Times New Roman" w:cs="Times New Roman"/>
        </w:rPr>
        <w:t>préservés et entretenus dans l’éventualité</w:t>
      </w:r>
      <w:r w:rsidRPr="00E45BB5">
        <w:rPr>
          <w:rFonts w:ascii="Times New Roman" w:hAnsi="Times New Roman" w:cs="Times New Roman"/>
        </w:rPr>
        <w:t xml:space="preserve"> d’une </w:t>
      </w:r>
      <w:r w:rsidR="00E312B3" w:rsidRPr="00E45BB5">
        <w:rPr>
          <w:rFonts w:ascii="Times New Roman" w:hAnsi="Times New Roman" w:cs="Times New Roman"/>
        </w:rPr>
        <w:t xml:space="preserve">reprise par les </w:t>
      </w:r>
      <w:r w:rsidRPr="00E45BB5">
        <w:rPr>
          <w:rFonts w:ascii="Times New Roman" w:hAnsi="Times New Roman" w:cs="Times New Roman"/>
        </w:rPr>
        <w:t>Brésiliens</w:t>
      </w:r>
      <w:r w:rsidR="00E312B3" w:rsidRPr="00E45BB5">
        <w:rPr>
          <w:rFonts w:ascii="Times New Roman" w:hAnsi="Times New Roman" w:cs="Times New Roman"/>
        </w:rPr>
        <w:t xml:space="preserve">. </w:t>
      </w:r>
      <w:r w:rsidRPr="00E45BB5">
        <w:rPr>
          <w:rFonts w:ascii="Times New Roman" w:hAnsi="Times New Roman" w:cs="Times New Roman"/>
        </w:rPr>
        <w:t xml:space="preserve">Mais après l’échec des négociations, en 2002, ces avions sont </w:t>
      </w:r>
      <w:r w:rsidR="00E312B3" w:rsidRPr="00E45BB5">
        <w:rPr>
          <w:rFonts w:ascii="Times New Roman" w:hAnsi="Times New Roman" w:cs="Times New Roman"/>
        </w:rPr>
        <w:t>abandonnés</w:t>
      </w:r>
      <w:r w:rsidRPr="00E45BB5">
        <w:rPr>
          <w:rFonts w:ascii="Times New Roman" w:hAnsi="Times New Roman" w:cs="Times New Roman"/>
        </w:rPr>
        <w:t xml:space="preserve"> aux éléments, sur les </w:t>
      </w:r>
      <w:r w:rsidR="00E312B3" w:rsidRPr="00E45BB5">
        <w:rPr>
          <w:rFonts w:ascii="Times New Roman" w:hAnsi="Times New Roman" w:cs="Times New Roman"/>
        </w:rPr>
        <w:t>« </w:t>
      </w:r>
      <w:r w:rsidRPr="00E45BB5">
        <w:rPr>
          <w:rFonts w:ascii="Times New Roman" w:hAnsi="Times New Roman" w:cs="Times New Roman"/>
        </w:rPr>
        <w:t>Marguerites</w:t>
      </w:r>
      <w:r w:rsidR="00E312B3" w:rsidRPr="00E45BB5">
        <w:rPr>
          <w:rFonts w:ascii="Times New Roman" w:hAnsi="Times New Roman" w:cs="Times New Roman"/>
        </w:rPr>
        <w:t> » de la base Aéronautique navale (BAN) de Nîmes-Garons</w:t>
      </w:r>
      <w:r w:rsidRPr="00E45BB5">
        <w:rPr>
          <w:rFonts w:ascii="Times New Roman" w:hAnsi="Times New Roman" w:cs="Times New Roman"/>
        </w:rPr>
        <w:t xml:space="preserve"> où ils font le bonheur des chasseurs de souvenirs et des marins-pompiers qui les</w:t>
      </w:r>
      <w:r w:rsidR="00E312B3" w:rsidRPr="00E45BB5">
        <w:rPr>
          <w:rFonts w:ascii="Times New Roman" w:hAnsi="Times New Roman" w:cs="Times New Roman"/>
        </w:rPr>
        <w:t xml:space="preserve"> utilisent pour leurs entraînements</w:t>
      </w:r>
      <w:r w:rsidRPr="00E45BB5">
        <w:rPr>
          <w:rFonts w:ascii="Times New Roman" w:hAnsi="Times New Roman" w:cs="Times New Roman"/>
        </w:rPr>
        <w:t>.</w:t>
      </w:r>
    </w:p>
    <w:p w:rsidR="00576D90" w:rsidRPr="00E45BB5" w:rsidRDefault="00E45BB5" w:rsidP="00704E18">
      <w:pPr>
        <w:spacing w:after="0"/>
        <w:jc w:val="center"/>
        <w:rPr>
          <w:rFonts w:ascii="Times New Roman" w:hAnsi="Times New Roman" w:cs="Times New Roman"/>
          <w:b/>
        </w:rPr>
      </w:pPr>
      <w:r w:rsidRPr="00E45BB5">
        <w:rPr>
          <w:rFonts w:ascii="Times New Roman" w:hAnsi="Times New Roman" w:cs="Times New Roman"/>
          <w:b/>
          <w:noProof/>
          <w:lang w:eastAsia="fr-FR"/>
        </w:rPr>
        <w:drawing>
          <wp:inline distT="0" distB="0" distL="0" distR="0" wp14:anchorId="3F729F4D" wp14:editId="2B561222">
            <wp:extent cx="6292629" cy="2425785"/>
            <wp:effectExtent l="0" t="0" r="0" b="0"/>
            <wp:docPr id="3" name="Image 3" descr="D:\Mes documents\Dossier Patrice\Alizé\Site\Photos\Alizés abandonné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es documents\Dossier Patrice\Alizé\Site\Photos\Alizés abandonné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9634" cy="2428485"/>
                    </a:xfrm>
                    <a:prstGeom prst="rect">
                      <a:avLst/>
                    </a:prstGeom>
                    <a:noFill/>
                    <a:ln>
                      <a:noFill/>
                    </a:ln>
                  </pic:spPr>
                </pic:pic>
              </a:graphicData>
            </a:graphic>
          </wp:inline>
        </w:drawing>
      </w:r>
    </w:p>
    <w:p w:rsidR="00576D90" w:rsidRPr="00E45BB5" w:rsidRDefault="0004540E" w:rsidP="00704E18">
      <w:pPr>
        <w:spacing w:after="0"/>
        <w:jc w:val="center"/>
        <w:rPr>
          <w:rFonts w:ascii="Times New Roman" w:hAnsi="Times New Roman" w:cs="Times New Roman"/>
        </w:rPr>
      </w:pPr>
      <w:r>
        <w:rPr>
          <w:rFonts w:ascii="Times New Roman" w:hAnsi="Times New Roman" w:cs="Times New Roman"/>
          <w:noProof/>
          <w:lang w:eastAsia="fr-FR"/>
        </w:rPr>
        <w:lastRenderedPageBreak/>
        <w:drawing>
          <wp:inline distT="0" distB="0" distL="0" distR="0">
            <wp:extent cx="3429000" cy="2293374"/>
            <wp:effectExtent l="0" t="0" r="0" b="0"/>
            <wp:docPr id="11" name="Image 11" descr="D:\Mes documents\Dossier Patrice\Alizé\Site\Photos\Dégradé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Mes documents\Dossier Patrice\Alizé\Site\Photos\Dégradé 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9000" cy="2293374"/>
                    </a:xfrm>
                    <a:prstGeom prst="rect">
                      <a:avLst/>
                    </a:prstGeom>
                    <a:noFill/>
                    <a:ln>
                      <a:noFill/>
                    </a:ln>
                  </pic:spPr>
                </pic:pic>
              </a:graphicData>
            </a:graphic>
          </wp:inline>
        </w:drawing>
      </w:r>
      <w:r>
        <w:rPr>
          <w:rFonts w:ascii="Times New Roman" w:hAnsi="Times New Roman" w:cs="Times New Roman"/>
          <w:noProof/>
          <w:lang w:eastAsia="fr-FR"/>
        </w:rPr>
        <w:drawing>
          <wp:inline distT="0" distB="0" distL="0" distR="0" wp14:anchorId="463D485A" wp14:editId="380D7BC3">
            <wp:extent cx="2952750" cy="2289603"/>
            <wp:effectExtent l="0" t="0" r="0" b="0"/>
            <wp:docPr id="10" name="Image 10" descr="D:\Mes documents\Dossier Patrice\Alizé\Site\Photos\Dégradé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es documents\Dossier Patrice\Alizé\Site\Photos\Dégradé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6185" cy="2292267"/>
                    </a:xfrm>
                    <a:prstGeom prst="rect">
                      <a:avLst/>
                    </a:prstGeom>
                    <a:noFill/>
                    <a:ln>
                      <a:noFill/>
                    </a:ln>
                  </pic:spPr>
                </pic:pic>
              </a:graphicData>
            </a:graphic>
          </wp:inline>
        </w:drawing>
      </w:r>
    </w:p>
    <w:p w:rsidR="002F53FF" w:rsidRPr="002F53FF" w:rsidRDefault="002F53FF" w:rsidP="002F53FF">
      <w:pPr>
        <w:tabs>
          <w:tab w:val="left" w:pos="1701"/>
        </w:tabs>
        <w:spacing w:after="0"/>
        <w:rPr>
          <w:rFonts w:ascii="Times New Roman" w:hAnsi="Times New Roman" w:cs="Times New Roman"/>
          <w:sz w:val="16"/>
          <w:szCs w:val="16"/>
        </w:rPr>
      </w:pPr>
      <w:r>
        <w:rPr>
          <w:rFonts w:ascii="Times New Roman" w:hAnsi="Times New Roman" w:cs="Times New Roman"/>
          <w:sz w:val="16"/>
          <w:szCs w:val="16"/>
        </w:rPr>
        <w:tab/>
      </w:r>
      <w:r w:rsidRPr="002F53FF">
        <w:rPr>
          <w:rFonts w:ascii="Times New Roman" w:hAnsi="Times New Roman" w:cs="Times New Roman"/>
          <w:sz w:val="16"/>
          <w:szCs w:val="16"/>
        </w:rPr>
        <w:t>L’état des avions se dégrade rapidement : instruments de bord dérobés, arrosages à la lance à incendie…</w:t>
      </w:r>
    </w:p>
    <w:p w:rsidR="002F53FF" w:rsidRDefault="002F53FF" w:rsidP="00E45BB5">
      <w:pPr>
        <w:spacing w:after="0"/>
        <w:rPr>
          <w:rFonts w:ascii="Times New Roman" w:hAnsi="Times New Roman" w:cs="Times New Roman"/>
        </w:rPr>
      </w:pPr>
    </w:p>
    <w:p w:rsidR="00576D90" w:rsidRPr="00E45BB5" w:rsidRDefault="00576D90" w:rsidP="002F53FF">
      <w:pPr>
        <w:spacing w:after="0"/>
        <w:jc w:val="both"/>
        <w:rPr>
          <w:rFonts w:ascii="Times New Roman" w:hAnsi="Times New Roman" w:cs="Times New Roman"/>
        </w:rPr>
      </w:pPr>
      <w:r w:rsidRPr="00E45BB5">
        <w:rPr>
          <w:rFonts w:ascii="Times New Roman" w:hAnsi="Times New Roman" w:cs="Times New Roman"/>
        </w:rPr>
        <w:t>Pendant ce temps, sur le PA Charles de Gaulle, une idée s’est mise à g</w:t>
      </w:r>
      <w:r w:rsidR="00E312B3" w:rsidRPr="00E45BB5">
        <w:rPr>
          <w:rFonts w:ascii="Times New Roman" w:hAnsi="Times New Roman" w:cs="Times New Roman"/>
        </w:rPr>
        <w:t>ermer dans la</w:t>
      </w:r>
      <w:r w:rsidRPr="00E45BB5">
        <w:rPr>
          <w:rFonts w:ascii="Times New Roman" w:hAnsi="Times New Roman" w:cs="Times New Roman"/>
        </w:rPr>
        <w:t xml:space="preserve"> tête du LV Patrick Hilbert, pilote de Dauphin  à la 35F</w:t>
      </w:r>
      <w:r w:rsidR="00E312B3" w:rsidRPr="00E45BB5">
        <w:rPr>
          <w:rFonts w:ascii="Times New Roman" w:hAnsi="Times New Roman" w:cs="Times New Roman"/>
        </w:rPr>
        <w:t xml:space="preserve"> : </w:t>
      </w:r>
      <w:r w:rsidRPr="00E45BB5">
        <w:rPr>
          <w:rFonts w:ascii="Times New Roman" w:hAnsi="Times New Roman" w:cs="Times New Roman"/>
        </w:rPr>
        <w:t xml:space="preserve">récupérer un </w:t>
      </w:r>
      <w:r w:rsidR="00E312B3" w:rsidRPr="00E45BB5">
        <w:rPr>
          <w:rFonts w:ascii="Times New Roman" w:hAnsi="Times New Roman" w:cs="Times New Roman"/>
        </w:rPr>
        <w:t xml:space="preserve">BR1050 </w:t>
      </w:r>
      <w:r w:rsidRPr="00E45BB5">
        <w:rPr>
          <w:rFonts w:ascii="Times New Roman" w:hAnsi="Times New Roman" w:cs="Times New Roman"/>
        </w:rPr>
        <w:t>Alizé et de la remettre en état de vol.</w:t>
      </w:r>
      <w:r w:rsidR="002F53FF">
        <w:rPr>
          <w:rFonts w:ascii="Times New Roman" w:hAnsi="Times New Roman" w:cs="Times New Roman"/>
        </w:rPr>
        <w:t xml:space="preserve"> </w:t>
      </w:r>
      <w:r w:rsidRPr="00E45BB5">
        <w:rPr>
          <w:rFonts w:ascii="Times New Roman" w:hAnsi="Times New Roman" w:cs="Times New Roman"/>
        </w:rPr>
        <w:t xml:space="preserve">Il en parle alors à Henri-Pierre </w:t>
      </w:r>
      <w:proofErr w:type="spellStart"/>
      <w:r w:rsidRPr="00E45BB5">
        <w:rPr>
          <w:rFonts w:ascii="Times New Roman" w:hAnsi="Times New Roman" w:cs="Times New Roman"/>
        </w:rPr>
        <w:t>Grolleau</w:t>
      </w:r>
      <w:proofErr w:type="spellEnd"/>
      <w:r w:rsidRPr="00E45BB5">
        <w:rPr>
          <w:rFonts w:ascii="Times New Roman" w:hAnsi="Times New Roman" w:cs="Times New Roman"/>
        </w:rPr>
        <w:t xml:space="preserve">, photographe spécialisé en aéronautique et au LV Jean </w:t>
      </w:r>
      <w:proofErr w:type="spellStart"/>
      <w:r w:rsidRPr="00E45BB5">
        <w:rPr>
          <w:rFonts w:ascii="Times New Roman" w:hAnsi="Times New Roman" w:cs="Times New Roman"/>
        </w:rPr>
        <w:t>Ivars</w:t>
      </w:r>
      <w:proofErr w:type="spellEnd"/>
      <w:r w:rsidRPr="00E45BB5">
        <w:rPr>
          <w:rFonts w:ascii="Times New Roman" w:hAnsi="Times New Roman" w:cs="Times New Roman"/>
        </w:rPr>
        <w:t>, officier d’appontage et ancien pilote d’Alizé…</w:t>
      </w:r>
    </w:p>
    <w:p w:rsidR="00576D90" w:rsidRPr="00E45BB5" w:rsidRDefault="00576D90" w:rsidP="002F53FF">
      <w:pPr>
        <w:spacing w:after="0"/>
        <w:jc w:val="both"/>
        <w:rPr>
          <w:rFonts w:ascii="Times New Roman" w:hAnsi="Times New Roman" w:cs="Times New Roman"/>
        </w:rPr>
      </w:pPr>
      <w:r w:rsidRPr="00E45BB5">
        <w:rPr>
          <w:rFonts w:ascii="Times New Roman" w:hAnsi="Times New Roman" w:cs="Times New Roman"/>
        </w:rPr>
        <w:t xml:space="preserve">Ce projet un peu fou les amène à recruter,  pour les accompagner dans cette aventure, une équipe de techniciens formés sur cet avion. Patrick Hilbert, actuel président de l’association, provoque en 2004 une réunion sur la </w:t>
      </w:r>
      <w:r w:rsidR="00E312B3" w:rsidRPr="00E45BB5">
        <w:rPr>
          <w:rFonts w:ascii="Times New Roman" w:hAnsi="Times New Roman" w:cs="Times New Roman"/>
        </w:rPr>
        <w:t>BAN</w:t>
      </w:r>
      <w:r w:rsidRPr="00E45BB5">
        <w:rPr>
          <w:rFonts w:ascii="Times New Roman" w:hAnsi="Times New Roman" w:cs="Times New Roman"/>
        </w:rPr>
        <w:t xml:space="preserve"> de </w:t>
      </w:r>
      <w:proofErr w:type="spellStart"/>
      <w:r w:rsidRPr="00E45BB5">
        <w:rPr>
          <w:rFonts w:ascii="Times New Roman" w:hAnsi="Times New Roman" w:cs="Times New Roman"/>
        </w:rPr>
        <w:t>N</w:t>
      </w:r>
      <w:r w:rsidR="00E312B3" w:rsidRPr="00E45BB5">
        <w:rPr>
          <w:rFonts w:ascii="Times New Roman" w:hAnsi="Times New Roman" w:cs="Times New Roman"/>
        </w:rPr>
        <w:t>înes-Garons</w:t>
      </w:r>
      <w:proofErr w:type="spellEnd"/>
      <w:r w:rsidRPr="00E45BB5">
        <w:rPr>
          <w:rFonts w:ascii="Times New Roman" w:hAnsi="Times New Roman" w:cs="Times New Roman"/>
        </w:rPr>
        <w:t xml:space="preserve"> à laquelle il convie les anciens de la Flottille 6F, dernière flottille d’Alizé dissoute en 2000.</w:t>
      </w:r>
      <w:r w:rsidR="00E312B3" w:rsidRPr="00E45BB5">
        <w:rPr>
          <w:rFonts w:ascii="Times New Roman" w:hAnsi="Times New Roman" w:cs="Times New Roman"/>
        </w:rPr>
        <w:t xml:space="preserve"> </w:t>
      </w:r>
      <w:r w:rsidRPr="00E45BB5">
        <w:rPr>
          <w:rFonts w:ascii="Times New Roman" w:hAnsi="Times New Roman" w:cs="Times New Roman"/>
        </w:rPr>
        <w:t xml:space="preserve">Ses talents d’orateur ont convaincu une </w:t>
      </w:r>
      <w:r w:rsidR="00E312B3" w:rsidRPr="00E45BB5">
        <w:rPr>
          <w:rFonts w:ascii="Times New Roman" w:hAnsi="Times New Roman" w:cs="Times New Roman"/>
        </w:rPr>
        <w:t xml:space="preserve">quinzaine de personnes d’adhérer à son projet. </w:t>
      </w:r>
      <w:r w:rsidRPr="00E45BB5">
        <w:rPr>
          <w:rFonts w:ascii="Times New Roman" w:hAnsi="Times New Roman" w:cs="Times New Roman"/>
        </w:rPr>
        <w:t>Dès lors, l’association est offi</w:t>
      </w:r>
      <w:r w:rsidR="00E312B3" w:rsidRPr="00E45BB5">
        <w:rPr>
          <w:rFonts w:ascii="Times New Roman" w:hAnsi="Times New Roman" w:cs="Times New Roman"/>
        </w:rPr>
        <w:t xml:space="preserve">cieusement crée, sans </w:t>
      </w:r>
      <w:r w:rsidRPr="00E45BB5">
        <w:rPr>
          <w:rFonts w:ascii="Times New Roman" w:hAnsi="Times New Roman" w:cs="Times New Roman"/>
        </w:rPr>
        <w:t>certitude quant à l’aboutissement du projet.</w:t>
      </w:r>
    </w:p>
    <w:p w:rsidR="00576D90" w:rsidRPr="00E45BB5" w:rsidRDefault="00576D90" w:rsidP="002F53FF">
      <w:pPr>
        <w:spacing w:after="0"/>
        <w:jc w:val="both"/>
        <w:rPr>
          <w:rFonts w:ascii="Times New Roman" w:hAnsi="Times New Roman" w:cs="Times New Roman"/>
        </w:rPr>
      </w:pPr>
      <w:r w:rsidRPr="00E45BB5">
        <w:rPr>
          <w:rFonts w:ascii="Times New Roman" w:hAnsi="Times New Roman" w:cs="Times New Roman"/>
        </w:rPr>
        <w:t>Débute alors une longue période de préparation :</w:t>
      </w:r>
      <w:r w:rsidR="00E312B3" w:rsidRPr="00E45BB5">
        <w:rPr>
          <w:rFonts w:ascii="Times New Roman" w:hAnsi="Times New Roman" w:cs="Times New Roman"/>
        </w:rPr>
        <w:t xml:space="preserve"> n</w:t>
      </w:r>
      <w:r w:rsidRPr="00E45BB5">
        <w:rPr>
          <w:rFonts w:ascii="Times New Roman" w:hAnsi="Times New Roman" w:cs="Times New Roman"/>
        </w:rPr>
        <w:t xml:space="preserve">égociations avec l’état-major de la Marine </w:t>
      </w:r>
      <w:r w:rsidR="00E312B3" w:rsidRPr="00E45BB5">
        <w:rPr>
          <w:rFonts w:ascii="Times New Roman" w:hAnsi="Times New Roman" w:cs="Times New Roman"/>
        </w:rPr>
        <w:t xml:space="preserve">pour la </w:t>
      </w:r>
      <w:r w:rsidR="00611116" w:rsidRPr="00E45BB5">
        <w:rPr>
          <w:rFonts w:ascii="Times New Roman" w:hAnsi="Times New Roman" w:cs="Times New Roman"/>
        </w:rPr>
        <w:t>mise à disposition</w:t>
      </w:r>
      <w:r w:rsidR="00E312B3" w:rsidRPr="00E45BB5">
        <w:rPr>
          <w:rFonts w:ascii="Times New Roman" w:hAnsi="Times New Roman" w:cs="Times New Roman"/>
        </w:rPr>
        <w:t xml:space="preserve"> de deux aéronefs, r</w:t>
      </w:r>
      <w:r w:rsidRPr="00E45BB5">
        <w:rPr>
          <w:rFonts w:ascii="Times New Roman" w:hAnsi="Times New Roman" w:cs="Times New Roman"/>
        </w:rPr>
        <w:t xml:space="preserve">écupération de tout </w:t>
      </w:r>
      <w:r w:rsidR="00E312B3" w:rsidRPr="00E45BB5">
        <w:rPr>
          <w:rFonts w:ascii="Times New Roman" w:hAnsi="Times New Roman" w:cs="Times New Roman"/>
        </w:rPr>
        <w:t>matériel Alizé</w:t>
      </w:r>
      <w:r w:rsidRPr="00E45BB5">
        <w:rPr>
          <w:rFonts w:ascii="Times New Roman" w:hAnsi="Times New Roman" w:cs="Times New Roman"/>
        </w:rPr>
        <w:t>, documentation, outi</w:t>
      </w:r>
      <w:r w:rsidR="006321C2" w:rsidRPr="00E45BB5">
        <w:rPr>
          <w:rFonts w:ascii="Times New Roman" w:hAnsi="Times New Roman" w:cs="Times New Roman"/>
        </w:rPr>
        <w:t xml:space="preserve">llage encore présent sur la BAN, mise à l’abri, autant que faire se peut, des Alizés n° 56 et 59 choisis par les techniciens pour leur état et leur potentiel. </w:t>
      </w:r>
      <w:r w:rsidRPr="00E45BB5">
        <w:rPr>
          <w:rFonts w:ascii="Times New Roman" w:hAnsi="Times New Roman" w:cs="Times New Roman"/>
        </w:rPr>
        <w:t>Pendant ce temps, les autres Alizés continuent de se dégrader à l’extérieur…</w:t>
      </w:r>
    </w:p>
    <w:p w:rsidR="002F53FF" w:rsidRDefault="002F53FF" w:rsidP="00704E18">
      <w:pPr>
        <w:spacing w:after="0"/>
        <w:jc w:val="center"/>
        <w:rPr>
          <w:rFonts w:ascii="Times New Roman" w:hAnsi="Times New Roman" w:cs="Times New Roman"/>
          <w:sz w:val="16"/>
          <w:szCs w:val="16"/>
        </w:rPr>
      </w:pPr>
      <w:bookmarkStart w:id="0" w:name="_GoBack"/>
      <w:r>
        <w:rPr>
          <w:rFonts w:ascii="Times New Roman" w:hAnsi="Times New Roman" w:cs="Times New Roman"/>
          <w:noProof/>
          <w:lang w:eastAsia="fr-FR"/>
        </w:rPr>
        <w:drawing>
          <wp:inline distT="0" distB="0" distL="0" distR="0">
            <wp:extent cx="6750685" cy="2242677"/>
            <wp:effectExtent l="0" t="0" r="0" b="5715"/>
            <wp:docPr id="8" name="Image 8" descr="D:\Mes documents\Dossier Patrice\Alizé\Site\Photos\PM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es documents\Dossier Patrice\Alizé\Site\Photos\PMH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50685" cy="2242677"/>
                    </a:xfrm>
                    <a:prstGeom prst="rect">
                      <a:avLst/>
                    </a:prstGeom>
                    <a:noFill/>
                    <a:ln>
                      <a:noFill/>
                    </a:ln>
                  </pic:spPr>
                </pic:pic>
              </a:graphicData>
            </a:graphic>
          </wp:inline>
        </w:drawing>
      </w:r>
      <w:bookmarkEnd w:id="0"/>
    </w:p>
    <w:p w:rsidR="002F53FF" w:rsidRPr="002F53FF" w:rsidRDefault="002F53FF" w:rsidP="002F53FF">
      <w:pPr>
        <w:tabs>
          <w:tab w:val="left" w:pos="4111"/>
        </w:tabs>
        <w:spacing w:after="0"/>
        <w:rPr>
          <w:rFonts w:ascii="Times New Roman" w:hAnsi="Times New Roman" w:cs="Times New Roman"/>
          <w:sz w:val="16"/>
          <w:szCs w:val="16"/>
        </w:rPr>
      </w:pPr>
      <w:r>
        <w:rPr>
          <w:rFonts w:ascii="Times New Roman" w:hAnsi="Times New Roman" w:cs="Times New Roman"/>
          <w:sz w:val="16"/>
          <w:szCs w:val="16"/>
        </w:rPr>
        <w:tab/>
      </w:r>
      <w:r w:rsidRPr="002F53FF">
        <w:rPr>
          <w:rFonts w:ascii="Times New Roman" w:hAnsi="Times New Roman" w:cs="Times New Roman"/>
          <w:sz w:val="16"/>
          <w:szCs w:val="16"/>
        </w:rPr>
        <w:t>Eléments d’Alizé au PMHS</w:t>
      </w:r>
    </w:p>
    <w:p w:rsidR="00576D90" w:rsidRPr="00E45BB5" w:rsidRDefault="006321C2" w:rsidP="00E45BB5">
      <w:pPr>
        <w:spacing w:after="0"/>
        <w:rPr>
          <w:rFonts w:ascii="Times New Roman" w:hAnsi="Times New Roman" w:cs="Times New Roman"/>
        </w:rPr>
      </w:pPr>
      <w:r w:rsidRPr="00E45BB5">
        <w:rPr>
          <w:rFonts w:ascii="Times New Roman" w:hAnsi="Times New Roman" w:cs="Times New Roman"/>
        </w:rPr>
        <w:t>Par ailleurs, v</w:t>
      </w:r>
      <w:r w:rsidR="00576D90" w:rsidRPr="00E45BB5">
        <w:rPr>
          <w:rFonts w:ascii="Times New Roman" w:hAnsi="Times New Roman" w:cs="Times New Roman"/>
        </w:rPr>
        <w:t>ersés au P</w:t>
      </w:r>
      <w:r w:rsidRPr="00E45BB5">
        <w:rPr>
          <w:rFonts w:ascii="Times New Roman" w:hAnsi="Times New Roman" w:cs="Times New Roman"/>
        </w:rPr>
        <w:t xml:space="preserve">arc du </w:t>
      </w:r>
      <w:r w:rsidR="00576D90" w:rsidRPr="00E45BB5">
        <w:rPr>
          <w:rFonts w:ascii="Times New Roman" w:hAnsi="Times New Roman" w:cs="Times New Roman"/>
        </w:rPr>
        <w:t>M</w:t>
      </w:r>
      <w:r w:rsidRPr="00E45BB5">
        <w:rPr>
          <w:rFonts w:ascii="Times New Roman" w:hAnsi="Times New Roman" w:cs="Times New Roman"/>
        </w:rPr>
        <w:t xml:space="preserve">atériel </w:t>
      </w:r>
      <w:r w:rsidR="00576D90" w:rsidRPr="00E45BB5">
        <w:rPr>
          <w:rFonts w:ascii="Times New Roman" w:hAnsi="Times New Roman" w:cs="Times New Roman"/>
        </w:rPr>
        <w:t>H</w:t>
      </w:r>
      <w:r w:rsidRPr="00E45BB5">
        <w:rPr>
          <w:rFonts w:ascii="Times New Roman" w:hAnsi="Times New Roman" w:cs="Times New Roman"/>
        </w:rPr>
        <w:t xml:space="preserve">ors </w:t>
      </w:r>
      <w:r w:rsidR="00576D90" w:rsidRPr="00E45BB5">
        <w:rPr>
          <w:rFonts w:ascii="Times New Roman" w:hAnsi="Times New Roman" w:cs="Times New Roman"/>
        </w:rPr>
        <w:t>S</w:t>
      </w:r>
      <w:r w:rsidRPr="00E45BB5">
        <w:rPr>
          <w:rFonts w:ascii="Times New Roman" w:hAnsi="Times New Roman" w:cs="Times New Roman"/>
        </w:rPr>
        <w:t xml:space="preserve">ervice </w:t>
      </w:r>
      <w:r w:rsidR="00576D90" w:rsidRPr="00E45BB5">
        <w:rPr>
          <w:rFonts w:ascii="Times New Roman" w:hAnsi="Times New Roman" w:cs="Times New Roman"/>
        </w:rPr>
        <w:t xml:space="preserve">pour vente  au prix de la ferraille se trouvent encore </w:t>
      </w:r>
      <w:r w:rsidRPr="00E45BB5">
        <w:rPr>
          <w:rFonts w:ascii="Times New Roman" w:hAnsi="Times New Roman" w:cs="Times New Roman"/>
        </w:rPr>
        <w:t xml:space="preserve">douze </w:t>
      </w:r>
      <w:r w:rsidR="00576D90" w:rsidRPr="00E45BB5">
        <w:rPr>
          <w:rFonts w:ascii="Times New Roman" w:hAnsi="Times New Roman" w:cs="Times New Roman"/>
        </w:rPr>
        <w:t xml:space="preserve">conteneurs moteurs refusés par les </w:t>
      </w:r>
      <w:r w:rsidRPr="00E45BB5">
        <w:rPr>
          <w:rFonts w:ascii="Times New Roman" w:hAnsi="Times New Roman" w:cs="Times New Roman"/>
        </w:rPr>
        <w:t>D</w:t>
      </w:r>
      <w:r w:rsidR="00576D90" w:rsidRPr="00E45BB5">
        <w:rPr>
          <w:rFonts w:ascii="Times New Roman" w:hAnsi="Times New Roman" w:cs="Times New Roman"/>
        </w:rPr>
        <w:t>omain</w:t>
      </w:r>
      <w:r w:rsidRPr="00E45BB5">
        <w:rPr>
          <w:rFonts w:ascii="Times New Roman" w:hAnsi="Times New Roman" w:cs="Times New Roman"/>
        </w:rPr>
        <w:t>es car</w:t>
      </w:r>
      <w:r w:rsidR="00576D90" w:rsidRPr="00E45BB5">
        <w:rPr>
          <w:rFonts w:ascii="Times New Roman" w:hAnsi="Times New Roman" w:cs="Times New Roman"/>
        </w:rPr>
        <w:t xml:space="preserve"> amiantées. </w:t>
      </w:r>
      <w:r w:rsidRPr="00E45BB5">
        <w:rPr>
          <w:rFonts w:ascii="Times New Roman" w:hAnsi="Times New Roman" w:cs="Times New Roman"/>
        </w:rPr>
        <w:t xml:space="preserve">Trois groupes turbopropulseurs sortant de révision générale plein potentiel </w:t>
      </w:r>
      <w:r w:rsidR="00576D90" w:rsidRPr="00E45BB5">
        <w:rPr>
          <w:rFonts w:ascii="Times New Roman" w:hAnsi="Times New Roman" w:cs="Times New Roman"/>
        </w:rPr>
        <w:t xml:space="preserve">seront mis de côté par </w:t>
      </w:r>
      <w:r w:rsidRPr="00E45BB5">
        <w:rPr>
          <w:rFonts w:ascii="Times New Roman" w:hAnsi="Times New Roman" w:cs="Times New Roman"/>
        </w:rPr>
        <w:t>l’équipe technique.</w:t>
      </w:r>
    </w:p>
    <w:p w:rsidR="00576D90" w:rsidRPr="00E45BB5" w:rsidRDefault="006321C2" w:rsidP="00E45BB5">
      <w:pPr>
        <w:spacing w:after="0"/>
        <w:rPr>
          <w:rFonts w:ascii="Times New Roman" w:hAnsi="Times New Roman" w:cs="Times New Roman"/>
        </w:rPr>
      </w:pPr>
      <w:r w:rsidRPr="00E45BB5">
        <w:rPr>
          <w:rFonts w:ascii="Times New Roman" w:hAnsi="Times New Roman" w:cs="Times New Roman"/>
        </w:rPr>
        <w:t>En</w:t>
      </w:r>
      <w:r w:rsidR="00576D90" w:rsidRPr="00E45BB5">
        <w:rPr>
          <w:rFonts w:ascii="Times New Roman" w:hAnsi="Times New Roman" w:cs="Times New Roman"/>
        </w:rPr>
        <w:t xml:space="preserve"> février 2010, après que la Marine ait </w:t>
      </w:r>
      <w:r w:rsidRPr="00E45BB5">
        <w:rPr>
          <w:rFonts w:ascii="Times New Roman" w:hAnsi="Times New Roman" w:cs="Times New Roman"/>
        </w:rPr>
        <w:t>assuré le désamiantage de</w:t>
      </w:r>
      <w:r w:rsidR="00576D90" w:rsidRPr="00E45BB5">
        <w:rPr>
          <w:rFonts w:ascii="Times New Roman" w:hAnsi="Times New Roman" w:cs="Times New Roman"/>
        </w:rPr>
        <w:t xml:space="preserve"> l’ensemble des Alizés, les avions n° 56 et 59 nous sont cédés à titre gratuit. </w:t>
      </w:r>
      <w:r w:rsidRPr="00E45BB5">
        <w:rPr>
          <w:rFonts w:ascii="Times New Roman" w:hAnsi="Times New Roman" w:cs="Times New Roman"/>
        </w:rPr>
        <w:t>L</w:t>
      </w:r>
      <w:r w:rsidR="00576D90" w:rsidRPr="00E45BB5">
        <w:rPr>
          <w:rFonts w:ascii="Times New Roman" w:hAnsi="Times New Roman" w:cs="Times New Roman"/>
        </w:rPr>
        <w:t xml:space="preserve">es travaux </w:t>
      </w:r>
      <w:r w:rsidRPr="00E45BB5">
        <w:rPr>
          <w:rFonts w:ascii="Times New Roman" w:hAnsi="Times New Roman" w:cs="Times New Roman"/>
        </w:rPr>
        <w:t xml:space="preserve">de restauration </w:t>
      </w:r>
      <w:r w:rsidR="00576D90" w:rsidRPr="00E45BB5">
        <w:rPr>
          <w:rFonts w:ascii="Times New Roman" w:hAnsi="Times New Roman" w:cs="Times New Roman"/>
        </w:rPr>
        <w:t>peuvent débuter.</w:t>
      </w:r>
    </w:p>
    <w:p w:rsidR="00576D90" w:rsidRPr="00E45BB5" w:rsidRDefault="0004540E" w:rsidP="00E45BB5">
      <w:pPr>
        <w:spacing w:after="120"/>
        <w:rPr>
          <w:rFonts w:ascii="Times New Roman" w:hAnsi="Times New Roman" w:cs="Times New Roman"/>
        </w:rPr>
      </w:pPr>
      <w:r>
        <w:rPr>
          <w:rFonts w:ascii="Times New Roman" w:hAnsi="Times New Roman" w:cs="Times New Roman"/>
          <w:noProof/>
          <w:lang w:eastAsia="fr-FR"/>
        </w:rPr>
        <w:lastRenderedPageBreak/>
        <w:drawing>
          <wp:inline distT="0" distB="0" distL="0" distR="0">
            <wp:extent cx="4200958" cy="2095188"/>
            <wp:effectExtent l="0" t="0" r="0" b="635"/>
            <wp:docPr id="12" name="Image 12" descr="D:\Mes documents\Dossier Patrice\Alizé\Site\Photos\Resta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Mes documents\Dossier Patrice\Alizé\Site\Photos\Restau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04934" cy="2097171"/>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noProof/>
          <w:lang w:eastAsia="fr-FR"/>
        </w:rPr>
        <w:drawing>
          <wp:inline distT="0" distB="0" distL="0" distR="0">
            <wp:extent cx="2381250" cy="2107093"/>
            <wp:effectExtent l="0" t="0" r="0" b="7620"/>
            <wp:docPr id="13" name="Image 13" descr="D:\Mes documents\Dossier Patrice\Alizé\Site\Photos\Resta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Mes documents\Dossier Patrice\Alizé\Site\Photos\Restau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0" cy="2107093"/>
                    </a:xfrm>
                    <a:prstGeom prst="rect">
                      <a:avLst/>
                    </a:prstGeom>
                    <a:noFill/>
                    <a:ln>
                      <a:noFill/>
                    </a:ln>
                  </pic:spPr>
                </pic:pic>
              </a:graphicData>
            </a:graphic>
          </wp:inline>
        </w:drawing>
      </w:r>
    </w:p>
    <w:p w:rsidR="0004540E" w:rsidRDefault="0004540E" w:rsidP="0004540E">
      <w:pPr>
        <w:spacing w:after="0"/>
        <w:rPr>
          <w:rFonts w:ascii="Times New Roman" w:hAnsi="Times New Roman" w:cs="Times New Roman"/>
        </w:rPr>
      </w:pPr>
    </w:p>
    <w:p w:rsidR="00576D90" w:rsidRPr="00E45BB5" w:rsidRDefault="00576D90" w:rsidP="00E45BB5">
      <w:pPr>
        <w:rPr>
          <w:rFonts w:ascii="Times New Roman" w:hAnsi="Times New Roman" w:cs="Times New Roman"/>
        </w:rPr>
      </w:pPr>
      <w:r w:rsidRPr="00E45BB5">
        <w:rPr>
          <w:rFonts w:ascii="Times New Roman" w:hAnsi="Times New Roman" w:cs="Times New Roman"/>
        </w:rPr>
        <w:t>Un an plus tard, les travaux les plus importants de la restauration de l’avion n° 59 sont terminés.</w:t>
      </w:r>
      <w:r w:rsidR="0004540E">
        <w:rPr>
          <w:rFonts w:ascii="Times New Roman" w:hAnsi="Times New Roman" w:cs="Times New Roman"/>
        </w:rPr>
        <w:t xml:space="preserve"> </w:t>
      </w:r>
      <w:r w:rsidRPr="00E45BB5">
        <w:rPr>
          <w:rFonts w:ascii="Times New Roman" w:hAnsi="Times New Roman" w:cs="Times New Roman"/>
        </w:rPr>
        <w:t>Au final, devant l’ampleur du travail, l</w:t>
      </w:r>
      <w:r w:rsidR="0004540E">
        <w:rPr>
          <w:rFonts w:ascii="Times New Roman" w:hAnsi="Times New Roman" w:cs="Times New Roman"/>
        </w:rPr>
        <w:t xml:space="preserve">’association ne conserve que l’Alizé </w:t>
      </w:r>
      <w:r w:rsidRPr="00E45BB5">
        <w:rPr>
          <w:rFonts w:ascii="Times New Roman" w:hAnsi="Times New Roman" w:cs="Times New Roman"/>
        </w:rPr>
        <w:t xml:space="preserve">59, </w:t>
      </w:r>
      <w:proofErr w:type="gramStart"/>
      <w:r w:rsidRPr="00E45BB5">
        <w:rPr>
          <w:rFonts w:ascii="Times New Roman" w:hAnsi="Times New Roman" w:cs="Times New Roman"/>
        </w:rPr>
        <w:t>le 56 servant</w:t>
      </w:r>
      <w:proofErr w:type="gramEnd"/>
      <w:r w:rsidRPr="00E45BB5">
        <w:rPr>
          <w:rFonts w:ascii="Times New Roman" w:hAnsi="Times New Roman" w:cs="Times New Roman"/>
        </w:rPr>
        <w:t xml:space="preserve"> principalement de magasin de pièces détachées.</w:t>
      </w:r>
      <w:r w:rsidR="006321C2" w:rsidRPr="00E45BB5">
        <w:rPr>
          <w:rFonts w:ascii="Times New Roman" w:hAnsi="Times New Roman" w:cs="Times New Roman"/>
        </w:rPr>
        <w:t xml:space="preserve"> </w:t>
      </w:r>
      <w:r w:rsidRPr="00E45BB5">
        <w:rPr>
          <w:rFonts w:ascii="Times New Roman" w:hAnsi="Times New Roman" w:cs="Times New Roman"/>
        </w:rPr>
        <w:t xml:space="preserve">Le 20 janvier 2011, l’avion sort du hangar </w:t>
      </w:r>
      <w:r w:rsidR="006321C2" w:rsidRPr="00E45BB5">
        <w:rPr>
          <w:rFonts w:ascii="Times New Roman" w:hAnsi="Times New Roman" w:cs="Times New Roman"/>
        </w:rPr>
        <w:t xml:space="preserve">et réalise son premier point fixe après </w:t>
      </w:r>
      <w:r w:rsidR="00611116" w:rsidRPr="00E45BB5">
        <w:rPr>
          <w:rFonts w:ascii="Times New Roman" w:hAnsi="Times New Roman" w:cs="Times New Roman"/>
        </w:rPr>
        <w:t>dix années de sommeil.</w:t>
      </w:r>
    </w:p>
    <w:p w:rsidR="00576D90" w:rsidRPr="00E45BB5" w:rsidRDefault="0004540E" w:rsidP="00E45BB5">
      <w:pPr>
        <w:rPr>
          <w:rFonts w:ascii="Times New Roman" w:hAnsi="Times New Roman" w:cs="Times New Roman"/>
        </w:rPr>
      </w:pPr>
      <w:r>
        <w:rPr>
          <w:rFonts w:ascii="Times New Roman" w:hAnsi="Times New Roman" w:cs="Times New Roman"/>
          <w:noProof/>
          <w:lang w:eastAsia="fr-FR"/>
        </w:rPr>
        <w:drawing>
          <wp:inline distT="0" distB="0" distL="0" distR="0">
            <wp:extent cx="3257550" cy="2347352"/>
            <wp:effectExtent l="0" t="0" r="0" b="0"/>
            <wp:docPr id="15" name="Image 15" descr="D:\Mes documents\Dossier Patrice\Alizé\Site\Photos\Sor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Mes documents\Dossier Patrice\Alizé\Site\Photos\Sorti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56325" cy="2346469"/>
                    </a:xfrm>
                    <a:prstGeom prst="rect">
                      <a:avLst/>
                    </a:prstGeom>
                    <a:noFill/>
                    <a:ln>
                      <a:noFill/>
                    </a:ln>
                  </pic:spPr>
                </pic:pic>
              </a:graphicData>
            </a:graphic>
          </wp:inline>
        </w:drawing>
      </w:r>
      <w:r w:rsidR="002A67B6">
        <w:rPr>
          <w:rFonts w:ascii="Times New Roman" w:hAnsi="Times New Roman" w:cs="Times New Roman"/>
        </w:rPr>
        <w:t xml:space="preserve"> </w:t>
      </w:r>
      <w:r w:rsidR="002A67B6">
        <w:rPr>
          <w:rFonts w:ascii="Times New Roman" w:hAnsi="Times New Roman" w:cs="Times New Roman"/>
          <w:noProof/>
          <w:lang w:eastAsia="fr-FR"/>
        </w:rPr>
        <w:drawing>
          <wp:inline distT="0" distB="0" distL="0" distR="0">
            <wp:extent cx="3267075" cy="2352798"/>
            <wp:effectExtent l="0" t="0" r="0" b="9525"/>
            <wp:docPr id="16" name="Image 16" descr="D:\Mes documents\Dossier Patrice\Alizé\Site\Photos\Pointfix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Mes documents\Dossier Patrice\Alizé\Site\Photos\Pointfix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78553" cy="2361064"/>
                    </a:xfrm>
                    <a:prstGeom prst="rect">
                      <a:avLst/>
                    </a:prstGeom>
                    <a:noFill/>
                    <a:ln>
                      <a:noFill/>
                    </a:ln>
                  </pic:spPr>
                </pic:pic>
              </a:graphicData>
            </a:graphic>
          </wp:inline>
        </w:drawing>
      </w:r>
    </w:p>
    <w:p w:rsidR="00576D90" w:rsidRPr="002A67B6" w:rsidRDefault="00611116" w:rsidP="002A67B6">
      <w:pPr>
        <w:spacing w:after="0"/>
        <w:rPr>
          <w:rFonts w:ascii="Times New Roman" w:hAnsi="Times New Roman" w:cs="Times New Roman"/>
        </w:rPr>
      </w:pPr>
      <w:r w:rsidRPr="00E45BB5">
        <w:rPr>
          <w:rFonts w:ascii="Times New Roman" w:hAnsi="Times New Roman" w:cs="Times New Roman"/>
        </w:rPr>
        <w:t xml:space="preserve">L’équipe technique </w:t>
      </w:r>
      <w:r w:rsidR="00576D90" w:rsidRPr="00E45BB5">
        <w:rPr>
          <w:rFonts w:ascii="Times New Roman" w:hAnsi="Times New Roman" w:cs="Times New Roman"/>
        </w:rPr>
        <w:t>œuvrer</w:t>
      </w:r>
      <w:r w:rsidRPr="00E45BB5">
        <w:rPr>
          <w:rFonts w:ascii="Times New Roman" w:hAnsi="Times New Roman" w:cs="Times New Roman"/>
        </w:rPr>
        <w:t>a</w:t>
      </w:r>
      <w:r w:rsidR="00576D90" w:rsidRPr="00E45BB5">
        <w:rPr>
          <w:rFonts w:ascii="Times New Roman" w:hAnsi="Times New Roman" w:cs="Times New Roman"/>
        </w:rPr>
        <w:t xml:space="preserve"> bien des heures </w:t>
      </w:r>
      <w:r w:rsidRPr="00E45BB5">
        <w:rPr>
          <w:rFonts w:ascii="Times New Roman" w:hAnsi="Times New Roman" w:cs="Times New Roman"/>
        </w:rPr>
        <w:t>encore</w:t>
      </w:r>
      <w:r w:rsidR="00576D90" w:rsidRPr="00E45BB5">
        <w:rPr>
          <w:rFonts w:ascii="Times New Roman" w:hAnsi="Times New Roman" w:cs="Times New Roman"/>
        </w:rPr>
        <w:t xml:space="preserve"> pour qu’en août 2012, soient effectués les premiers essais de roulage…</w:t>
      </w:r>
      <w:r w:rsidR="002A67B6" w:rsidRPr="002A67B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576D90" w:rsidRPr="00E45BB5" w:rsidRDefault="00576D90" w:rsidP="00E45BB5">
      <w:pPr>
        <w:rPr>
          <w:rFonts w:ascii="Times New Roman" w:hAnsi="Times New Roman" w:cs="Times New Roman"/>
        </w:rPr>
      </w:pPr>
      <w:r w:rsidRPr="00E45BB5">
        <w:rPr>
          <w:rFonts w:ascii="Times New Roman" w:hAnsi="Times New Roman" w:cs="Times New Roman"/>
        </w:rPr>
        <w:t xml:space="preserve">Enfin, en mai 2013, 13 ans après son dernier vol Marine l’Alizé n°59 réalise un premier vol de 12 minutes… Le ciel de France retrouve le doux son du moteur </w:t>
      </w:r>
      <w:proofErr w:type="spellStart"/>
      <w:r w:rsidRPr="00E45BB5">
        <w:rPr>
          <w:rFonts w:ascii="Times New Roman" w:hAnsi="Times New Roman" w:cs="Times New Roman"/>
        </w:rPr>
        <w:t>Dart</w:t>
      </w:r>
      <w:proofErr w:type="spellEnd"/>
      <w:r w:rsidRPr="00E45BB5">
        <w:rPr>
          <w:rFonts w:ascii="Times New Roman" w:hAnsi="Times New Roman" w:cs="Times New Roman"/>
        </w:rPr>
        <w:t xml:space="preserve"> 21.</w:t>
      </w:r>
      <w:r w:rsidR="00611116" w:rsidRPr="00E45BB5">
        <w:rPr>
          <w:rFonts w:ascii="Times New Roman" w:hAnsi="Times New Roman" w:cs="Times New Roman"/>
        </w:rPr>
        <w:t xml:space="preserve"> </w:t>
      </w:r>
      <w:r w:rsidRPr="00E45BB5">
        <w:rPr>
          <w:rFonts w:ascii="Times New Roman" w:hAnsi="Times New Roman" w:cs="Times New Roman"/>
        </w:rPr>
        <w:t xml:space="preserve">A la suite d’une série de 5 vols d’essais autorisés par la DGAC, l’Alizé n°59 est autorisé à voler sous CNRAC et immatriculation </w:t>
      </w:r>
      <w:proofErr w:type="spellStart"/>
      <w:r w:rsidRPr="00E45BB5">
        <w:rPr>
          <w:rFonts w:ascii="Times New Roman" w:hAnsi="Times New Roman" w:cs="Times New Roman"/>
        </w:rPr>
        <w:t>F-AZYI.</w:t>
      </w:r>
      <w:r w:rsidR="00611116" w:rsidRPr="00E45BB5">
        <w:rPr>
          <w:rFonts w:ascii="Times New Roman" w:hAnsi="Times New Roman" w:cs="Times New Roman"/>
        </w:rPr>
        <w:t>D</w:t>
      </w:r>
      <w:r w:rsidRPr="00E45BB5">
        <w:rPr>
          <w:rFonts w:ascii="Times New Roman" w:hAnsi="Times New Roman" w:cs="Times New Roman"/>
        </w:rPr>
        <w:t>epuis</w:t>
      </w:r>
      <w:proofErr w:type="spellEnd"/>
      <w:r w:rsidRPr="00E45BB5">
        <w:rPr>
          <w:rFonts w:ascii="Times New Roman" w:hAnsi="Times New Roman" w:cs="Times New Roman"/>
        </w:rPr>
        <w:t>,</w:t>
      </w:r>
      <w:r w:rsidR="00611116" w:rsidRPr="00E45BB5">
        <w:rPr>
          <w:rFonts w:ascii="Times New Roman" w:hAnsi="Times New Roman" w:cs="Times New Roman"/>
        </w:rPr>
        <w:t xml:space="preserve"> après </w:t>
      </w:r>
      <w:r w:rsidRPr="00E45BB5">
        <w:rPr>
          <w:rFonts w:ascii="Times New Roman" w:hAnsi="Times New Roman" w:cs="Times New Roman"/>
        </w:rPr>
        <w:t>entraînement et qualification d’un équipage de personnel</w:t>
      </w:r>
      <w:r w:rsidR="00611116" w:rsidRPr="00E45BB5">
        <w:rPr>
          <w:rFonts w:ascii="Times New Roman" w:hAnsi="Times New Roman" w:cs="Times New Roman"/>
        </w:rPr>
        <w:t>s</w:t>
      </w:r>
      <w:r w:rsidRPr="00E45BB5">
        <w:rPr>
          <w:rFonts w:ascii="Times New Roman" w:hAnsi="Times New Roman" w:cs="Times New Roman"/>
        </w:rPr>
        <w:t xml:space="preserve"> volant</w:t>
      </w:r>
      <w:r w:rsidR="00611116" w:rsidRPr="00E45BB5">
        <w:rPr>
          <w:rFonts w:ascii="Times New Roman" w:hAnsi="Times New Roman" w:cs="Times New Roman"/>
        </w:rPr>
        <w:t>s</w:t>
      </w:r>
      <w:r w:rsidRPr="00E45BB5">
        <w:rPr>
          <w:rFonts w:ascii="Times New Roman" w:hAnsi="Times New Roman" w:cs="Times New Roman"/>
        </w:rPr>
        <w:t xml:space="preserve">, l’Alizé </w:t>
      </w:r>
      <w:r w:rsidR="00611116" w:rsidRPr="00E45BB5">
        <w:rPr>
          <w:rFonts w:ascii="Times New Roman" w:hAnsi="Times New Roman" w:cs="Times New Roman"/>
        </w:rPr>
        <w:t>est</w:t>
      </w:r>
      <w:r w:rsidRPr="00E45BB5">
        <w:rPr>
          <w:rFonts w:ascii="Times New Roman" w:hAnsi="Times New Roman" w:cs="Times New Roman"/>
        </w:rPr>
        <w:t xml:space="preserve"> présenté dans </w:t>
      </w:r>
      <w:r w:rsidR="00611116" w:rsidRPr="00E45BB5">
        <w:rPr>
          <w:rFonts w:ascii="Times New Roman" w:hAnsi="Times New Roman" w:cs="Times New Roman"/>
        </w:rPr>
        <w:t>les meetings aériens</w:t>
      </w:r>
      <w:r w:rsidRPr="00E45BB5">
        <w:rPr>
          <w:rFonts w:ascii="Times New Roman" w:hAnsi="Times New Roman" w:cs="Times New Roman"/>
        </w:rPr>
        <w:t xml:space="preserve"> en statique comme en vol.</w:t>
      </w:r>
    </w:p>
    <w:p w:rsidR="00A91B9A" w:rsidRPr="00E45BB5" w:rsidRDefault="002A67B6" w:rsidP="00E45BB5">
      <w:pPr>
        <w:rPr>
          <w:rFonts w:ascii="Times New Roman" w:hAnsi="Times New Roman" w:cs="Times New Roman"/>
        </w:rPr>
      </w:pPr>
      <w:r>
        <w:rPr>
          <w:rFonts w:ascii="Times New Roman" w:hAnsi="Times New Roman" w:cs="Times New Roman"/>
          <w:noProof/>
          <w:lang w:eastAsia="fr-FR"/>
        </w:rPr>
        <w:drawing>
          <wp:inline distT="0" distB="0" distL="0" distR="0" wp14:anchorId="46EABD09" wp14:editId="3662DDFC">
            <wp:extent cx="6750685" cy="2495389"/>
            <wp:effectExtent l="0" t="0" r="0" b="635"/>
            <wp:docPr id="17" name="Image 17" descr="D:\Mes documents\Dossier Patrice\Alizé\Site\Photos\V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Mes documents\Dossier Patrice\Alizé\Site\Photos\Vol.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50685" cy="2495389"/>
                    </a:xfrm>
                    <a:prstGeom prst="rect">
                      <a:avLst/>
                    </a:prstGeom>
                    <a:noFill/>
                    <a:ln>
                      <a:noFill/>
                    </a:ln>
                  </pic:spPr>
                </pic:pic>
              </a:graphicData>
            </a:graphic>
          </wp:inline>
        </w:drawing>
      </w:r>
    </w:p>
    <w:sectPr w:rsidR="00A91B9A" w:rsidRPr="00E45BB5" w:rsidSect="00E45BB5">
      <w:pgSz w:w="11906" w:h="16838"/>
      <w:pgMar w:top="567" w:right="566" w:bottom="284"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575F68"/>
    <w:multiLevelType w:val="hybridMultilevel"/>
    <w:tmpl w:val="8CD436CA"/>
    <w:lvl w:ilvl="0" w:tplc="44A602D8">
      <w:numFmt w:val="bullet"/>
      <w:lvlText w:val="-"/>
      <w:lvlJc w:val="left"/>
      <w:pPr>
        <w:ind w:left="360" w:hanging="360"/>
      </w:pPr>
      <w:rPr>
        <w:rFonts w:ascii="Times New Roman" w:eastAsiaTheme="minorHAnsi" w:hAnsi="Times New Roman" w:cs="Times New Roman"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637"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6D90"/>
    <w:rsid w:val="0004540E"/>
    <w:rsid w:val="002A67B6"/>
    <w:rsid w:val="002F53FF"/>
    <w:rsid w:val="00576D90"/>
    <w:rsid w:val="00611116"/>
    <w:rsid w:val="006321C2"/>
    <w:rsid w:val="00704E18"/>
    <w:rsid w:val="009859F8"/>
    <w:rsid w:val="00A91B9A"/>
    <w:rsid w:val="00E312B3"/>
    <w:rsid w:val="00E45BB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6D90"/>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76D90"/>
    <w:pPr>
      <w:ind w:left="720"/>
      <w:contextualSpacing/>
    </w:pPr>
  </w:style>
  <w:style w:type="paragraph" w:styleId="Textedebulles">
    <w:name w:val="Balloon Text"/>
    <w:basedOn w:val="Normal"/>
    <w:link w:val="TextedebullesCar"/>
    <w:uiPriority w:val="99"/>
    <w:semiHidden/>
    <w:unhideWhenUsed/>
    <w:rsid w:val="009859F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859F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6D90"/>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76D90"/>
    <w:pPr>
      <w:ind w:left="720"/>
      <w:contextualSpacing/>
    </w:pPr>
  </w:style>
  <w:style w:type="paragraph" w:styleId="Textedebulles">
    <w:name w:val="Balloon Text"/>
    <w:basedOn w:val="Normal"/>
    <w:link w:val="TextedebullesCar"/>
    <w:uiPriority w:val="99"/>
    <w:semiHidden/>
    <w:unhideWhenUsed/>
    <w:rsid w:val="009859F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859F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3</Pages>
  <Words>657</Words>
  <Characters>3615</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any</dc:creator>
  <cp:lastModifiedBy>any</cp:lastModifiedBy>
  <cp:revision>4</cp:revision>
  <dcterms:created xsi:type="dcterms:W3CDTF">2019-02-09T20:21:00Z</dcterms:created>
  <dcterms:modified xsi:type="dcterms:W3CDTF">2019-02-09T21:46:00Z</dcterms:modified>
</cp:coreProperties>
</file>